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INTERMEDIA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BA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+  III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year of Photography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2023/2024,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WINTER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315" w:tblpY="41.09375000000023"/>
        <w:tblW w:w="17715.0" w:type="dxa"/>
        <w:jc w:val="left"/>
        <w:tblInd w:w="-567.0" w:type="dxa"/>
        <w:tblLayout w:type="fixed"/>
        <w:tblLook w:val="0000"/>
      </w:tblPr>
      <w:tblGrid>
        <w:gridCol w:w="555"/>
        <w:gridCol w:w="105"/>
        <w:gridCol w:w="690"/>
        <w:gridCol w:w="105"/>
        <w:gridCol w:w="495"/>
        <w:gridCol w:w="480"/>
        <w:gridCol w:w="105"/>
        <w:gridCol w:w="105"/>
        <w:gridCol w:w="570"/>
        <w:gridCol w:w="690"/>
        <w:gridCol w:w="300"/>
        <w:gridCol w:w="525"/>
        <w:gridCol w:w="210"/>
        <w:gridCol w:w="120"/>
        <w:gridCol w:w="270"/>
        <w:gridCol w:w="765"/>
        <w:gridCol w:w="105"/>
        <w:gridCol w:w="555"/>
        <w:gridCol w:w="105"/>
        <w:gridCol w:w="105"/>
        <w:gridCol w:w="525"/>
        <w:gridCol w:w="105"/>
        <w:gridCol w:w="105"/>
        <w:gridCol w:w="105"/>
        <w:gridCol w:w="105"/>
        <w:gridCol w:w="255"/>
        <w:gridCol w:w="240"/>
        <w:gridCol w:w="630"/>
        <w:gridCol w:w="315"/>
        <w:gridCol w:w="105"/>
        <w:gridCol w:w="105"/>
        <w:gridCol w:w="120"/>
        <w:gridCol w:w="450"/>
        <w:gridCol w:w="105"/>
        <w:gridCol w:w="105"/>
        <w:gridCol w:w="105"/>
        <w:gridCol w:w="105"/>
        <w:gridCol w:w="105"/>
        <w:gridCol w:w="105"/>
        <w:gridCol w:w="105"/>
        <w:gridCol w:w="105"/>
        <w:gridCol w:w="315"/>
        <w:gridCol w:w="105"/>
        <w:gridCol w:w="255"/>
        <w:gridCol w:w="480"/>
        <w:gridCol w:w="105"/>
        <w:gridCol w:w="105"/>
        <w:gridCol w:w="135"/>
        <w:gridCol w:w="450"/>
        <w:gridCol w:w="105"/>
        <w:gridCol w:w="105"/>
        <w:gridCol w:w="315"/>
        <w:gridCol w:w="105"/>
        <w:gridCol w:w="105"/>
        <w:gridCol w:w="405"/>
        <w:gridCol w:w="135"/>
        <w:gridCol w:w="105"/>
        <w:gridCol w:w="105"/>
        <w:gridCol w:w="105"/>
        <w:gridCol w:w="105"/>
        <w:gridCol w:w="285"/>
        <w:gridCol w:w="390"/>
        <w:gridCol w:w="225"/>
        <w:gridCol w:w="105"/>
        <w:gridCol w:w="105"/>
        <w:gridCol w:w="105"/>
        <w:gridCol w:w="105"/>
        <w:gridCol w:w="780"/>
        <w:gridCol w:w="105"/>
        <w:gridCol w:w="105"/>
        <w:gridCol w:w="105"/>
        <w:gridCol w:w="690"/>
        <w:tblGridChange w:id="0">
          <w:tblGrid>
            <w:gridCol w:w="555"/>
            <w:gridCol w:w="105"/>
            <w:gridCol w:w="690"/>
            <w:gridCol w:w="105"/>
            <w:gridCol w:w="495"/>
            <w:gridCol w:w="480"/>
            <w:gridCol w:w="105"/>
            <w:gridCol w:w="105"/>
            <w:gridCol w:w="570"/>
            <w:gridCol w:w="690"/>
            <w:gridCol w:w="300"/>
            <w:gridCol w:w="525"/>
            <w:gridCol w:w="210"/>
            <w:gridCol w:w="120"/>
            <w:gridCol w:w="270"/>
            <w:gridCol w:w="765"/>
            <w:gridCol w:w="105"/>
            <w:gridCol w:w="555"/>
            <w:gridCol w:w="105"/>
            <w:gridCol w:w="105"/>
            <w:gridCol w:w="525"/>
            <w:gridCol w:w="105"/>
            <w:gridCol w:w="105"/>
            <w:gridCol w:w="105"/>
            <w:gridCol w:w="105"/>
            <w:gridCol w:w="255"/>
            <w:gridCol w:w="240"/>
            <w:gridCol w:w="630"/>
            <w:gridCol w:w="315"/>
            <w:gridCol w:w="105"/>
            <w:gridCol w:w="105"/>
            <w:gridCol w:w="120"/>
            <w:gridCol w:w="450"/>
            <w:gridCol w:w="105"/>
            <w:gridCol w:w="105"/>
            <w:gridCol w:w="105"/>
            <w:gridCol w:w="105"/>
            <w:gridCol w:w="105"/>
            <w:gridCol w:w="105"/>
            <w:gridCol w:w="105"/>
            <w:gridCol w:w="105"/>
            <w:gridCol w:w="315"/>
            <w:gridCol w:w="105"/>
            <w:gridCol w:w="255"/>
            <w:gridCol w:w="480"/>
            <w:gridCol w:w="105"/>
            <w:gridCol w:w="105"/>
            <w:gridCol w:w="135"/>
            <w:gridCol w:w="450"/>
            <w:gridCol w:w="105"/>
            <w:gridCol w:w="105"/>
            <w:gridCol w:w="315"/>
            <w:gridCol w:w="105"/>
            <w:gridCol w:w="105"/>
            <w:gridCol w:w="405"/>
            <w:gridCol w:w="135"/>
            <w:gridCol w:w="105"/>
            <w:gridCol w:w="105"/>
            <w:gridCol w:w="105"/>
            <w:gridCol w:w="105"/>
            <w:gridCol w:w="285"/>
            <w:gridCol w:w="390"/>
            <w:gridCol w:w="225"/>
            <w:gridCol w:w="105"/>
            <w:gridCol w:w="105"/>
            <w:gridCol w:w="105"/>
            <w:gridCol w:w="105"/>
            <w:gridCol w:w="780"/>
            <w:gridCol w:w="105"/>
            <w:gridCol w:w="105"/>
            <w:gridCol w:w="105"/>
            <w:gridCol w:w="69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DZIEŃ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TYG.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STUD.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11-12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12-13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13-14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14-15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15-16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16-17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17-18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18-19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19-20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8.00-9.30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ENGLISH  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on-line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12.15 - 13.45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Introduction to 3D computer techniques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Mgr D.Sobański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 13-14P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14.00 – 15.30 Introduction to Artistic and Research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dr A.Leśniak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16.00-17.30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BASICS OF AUDIO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mgr M.Zieliński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MZ s. 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rtl w:val="0"/>
              </w:rPr>
              <w:t xml:space="preserve">WF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rtl w:val="0"/>
              </w:rPr>
              <w:t xml:space="preserve">Osobny plan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Object and Installation 1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Prof.ASP dr hab. M.Kręcka-Rozenkranz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MZ s. 21P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11.00 – 13.15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 Studio of Intermedia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dr A. Leśniak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MZ s.17P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hd w:fill="92d050" w:val="clear"/>
              <w:jc w:val="center"/>
              <w:rPr>
                <w:rFonts w:ascii="Calibri" w:cs="Calibri" w:eastAsia="Calibri" w:hAnsi="Calibri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highlight w:val="green"/>
                <w:rtl w:val="0"/>
              </w:rPr>
              <w:t xml:space="preserve">13.45 – 15.30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Elements of Film Production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hd w:fill="92d050" w:val="clear"/>
              <w:tabs>
                <w:tab w:val="left" w:leader="none" w:pos="300"/>
                <w:tab w:val="center" w:leader="none" w:pos="865"/>
              </w:tabs>
              <w:rPr>
                <w:rFonts w:ascii="Calibri" w:cs="Calibri" w:eastAsia="Calibri" w:hAnsi="Calibri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highlight w:val="green"/>
                <w:rtl w:val="0"/>
              </w:rPr>
              <w:tab/>
              <w:tab/>
              <w:t xml:space="preserve">dr V.Mkhitaryan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hd w:fill="92d050" w:val="clear"/>
              <w:jc w:val="center"/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highlight w:val="green"/>
                <w:rtl w:val="0"/>
              </w:rPr>
              <w:t xml:space="preserve">MZ s.12P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sz w:val="14"/>
                <w:szCs w:val="14"/>
                <w:shd w:fill="fbd4b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sz w:val="14"/>
                <w:szCs w:val="14"/>
                <w:shd w:fill="fbd4b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11.00-13.15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 Studio of Intermedia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dr A. Leśniak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sz w:val="14"/>
                <w:szCs w:val="14"/>
                <w:shd w:fill="fbd4b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MZ s.17P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14"/>
                <w:szCs w:val="14"/>
                <w:shd w:fill="fbd4b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sz w:val="14"/>
                <w:szCs w:val="14"/>
                <w:shd w:fill="fbd4b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sz w:val="14"/>
                <w:szCs w:val="14"/>
                <w:shd w:fill="fbd4b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shd w:fill="fbd4b4" w:val="clear"/>
                <w:rtl w:val="0"/>
              </w:rPr>
              <w:t xml:space="preserve">14.30-16.00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Artist Talk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dr R.Nieczyporowski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WZ –Conference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74b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16.30-18.00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Web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mgr J. Kul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MZ 18P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806000"/>
                <w:sz w:val="14"/>
                <w:szCs w:val="14"/>
                <w:rtl w:val="0"/>
              </w:rPr>
              <w:t xml:space="preserve">Faculties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"/>
                <w:szCs w:val="2"/>
                <w:rtl w:val="0"/>
              </w:rPr>
              <w:t xml:space="preserve">Ję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8.00-10.45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Basics of Drawing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ASP  dr hab.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S. Jakubowska-Szycik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13.00-14.30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Basics of Animation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dr  R. Turło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WZ – s.16 (basement)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8.00-9.30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English B2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on-line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10.00-11.30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Projection Techniques. Generative Image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mgr M.Garnowski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s.17P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keepNext w:val="1"/>
              <w:shd w:fill="ffc000" w:val="clear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14.45-17.45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hd w:fill="ffc000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Audio Actions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hd w:fill="ffc000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prof. ASP dr hab.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hd w:fill="ffc000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A.Witkowski,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mgr M.Zieliński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1"/>
              <w:numPr>
                <w:ilvl w:val="0"/>
                <w:numId w:val="1"/>
              </w:num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MZ s. 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keepNext w:val="1"/>
              <w:numPr>
                <w:ilvl w:val="0"/>
                <w:numId w:val="1"/>
              </w:num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keepNext w:val="1"/>
              <w:numPr>
                <w:ilvl w:val="0"/>
                <w:numId w:val="1"/>
              </w:num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spacing w:after="200" w:line="276" w:lineRule="auto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line="276" w:lineRule="auto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line="276" w:lineRule="auto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line="276" w:lineRule="auto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10.00 – 11.30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Film Image Post-Production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OFiP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mgr S.Witek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 16P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12.00 – 14.30 ( with 15 min break)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Basics of Drawing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dr hab. Janina Rudnicka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MZ s.2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15.00-16.30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Staged Photography mgr L.Kolendo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 MZ s. 16P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spacing w:after="120" w:before="120"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widowControl w:val="0"/>
              <w:spacing w:line="276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74b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12.00-13.30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Elements of Film Production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dr V. Mkhitaryan MZ s.13-14P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13.30 – 15.00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Basics of Transdisciplinary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dr hab.  G.Klaman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 19P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f5f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15.00 – 18.00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hd w:fill="d2f5fc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Basics of Documentary Photography2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hd w:fill="d2f5fc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ASP  dr hab. L. Krutulski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 12P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shd w:fill="fbd4b4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jc w:val="center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widowControl w:val="0"/>
              <w:spacing w:line="276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widowControl w:val="0"/>
              <w:spacing w:line="276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74b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widowControl w:val="0"/>
              <w:spacing w:line="276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f5f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15.00-18.00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Basics of Design Photography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dr M.  Czajka-Cardoso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s.13,14P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7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C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ŚR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8.00-9.30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History of Art and Culture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ASP dr hab. Bogna Łakomska-Tyrakowska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on-line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10.00-13.00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Basics of Photo Image Editing mgr A.Młotowska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MZ s. 13-14F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13.30-15.00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Basics of Composition and Visual Perception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dr M.Salamon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s.16P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15.30-17.00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Basics of Digital Technologies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ASP dr hab. J.Czarnecki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MZ s. 13-14P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jc w:val="center"/>
              <w:rPr>
                <w:rFonts w:ascii="Calibri" w:cs="Calibri" w:eastAsia="Calibri" w:hAnsi="Calibri"/>
                <w:color w:val="ff3333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9.00-10.30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History of Avant-Garde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                         prof. ASP dr hab.   Ł. Guzek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MZ. 12P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11.00-13.15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 Studio of Intermedia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dr A. Leśniak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MZ s.17P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13.30 – 15.00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Photography - Introduction to Film</w:t>
              <w:br w:type="textWrapping"/>
              <w:t xml:space="preserve">OFiP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Vacat MZ 12P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15.00 – 16.30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Space Design and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dr hab. R. Kaja MZ s. 22P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1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1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2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4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B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0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B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0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17.15-18.45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Digital Technologies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ASP dr hab.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trike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J. Czarnecki                                     MZ13-14F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F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8.30-10.00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Copyright with Elements of Entrepreneurship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mgr M. Matyka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zajęcia prowadzone on-line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11.00-13.15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II Studio of Intermedia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dr A. Leśniak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MZ s.17P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10.30-12.00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Basics of Graphic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dr Maciej Salamon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MZ s.208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8">
            <w:pPr>
              <w:widowControl w:val="0"/>
              <w:spacing w:line="276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9.00– 10.30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Videoklip 1 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dr M.Salamon</w:t>
            </w:r>
          </w:p>
          <w:p w:rsidR="00000000" w:rsidDel="00000000" w:rsidP="00000000" w:rsidRDefault="00000000" w:rsidRPr="00000000" w14:paraId="000004A2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s.208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7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10.45-13.30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I Studio of Intermedia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dr M.  Jastrzębska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C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14.15-15.45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Theory and History of Media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ASP dr hab. M. Jankowska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WZ Audytorium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6">
            <w:pPr>
              <w:shd w:fill="ffffff" w:val="clea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0">
            <w:pPr>
              <w:widowControl w:val="0"/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8.00-9.30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History of the Philosophy of Ethics and the Sociology of Art </w:t>
            </w:r>
          </w:p>
          <w:p w:rsidR="00000000" w:rsidDel="00000000" w:rsidP="00000000" w:rsidRDefault="00000000" w:rsidRPr="00000000" w14:paraId="000004F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ASP dr hab. A.Pawliszyn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jc w:val="center"/>
              <w:rPr>
                <w:rFonts w:ascii="Calibri" w:cs="Calibri" w:eastAsia="Calibri" w:hAnsi="Calibri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Zajęcia prowadzone  on-line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D">
            <w:pPr>
              <w:rPr>
                <w:rFonts w:ascii="Calibri" w:cs="Calibri" w:eastAsia="Calibri" w:hAnsi="Calibri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rPr>
                <w:rFonts w:ascii="Calibri" w:cs="Calibri" w:eastAsia="Calibri" w:hAnsi="Calibri"/>
                <w:sz w:val="2"/>
                <w:szCs w:val="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rPr>
                <w:rFonts w:ascii="Calibri" w:cs="Calibri" w:eastAsia="Calibri" w:hAnsi="Calibri"/>
                <w:sz w:val="2"/>
                <w:szCs w:val="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rPr>
                <w:rFonts w:ascii="Calibri" w:cs="Calibri" w:eastAsia="Calibri" w:hAnsi="Calibri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6">
            <w:pPr>
              <w:shd w:fill="808080" w:val="clear"/>
              <w:jc w:val="center"/>
              <w:rPr>
                <w:rFonts w:ascii="Calibri" w:cs="Calibri" w:eastAsia="Calibri" w:hAnsi="Calibri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keepNext w:val="1"/>
              <w:numPr>
                <w:ilvl w:val="0"/>
                <w:numId w:val="1"/>
              </w:numPr>
              <w:jc w:val="cente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keepNext w:val="1"/>
              <w:numPr>
                <w:ilvl w:val="0"/>
                <w:numId w:val="1"/>
              </w:numPr>
              <w:jc w:val="cente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jc w:val="center"/>
              <w:rPr>
                <w:rFonts w:ascii="Calibri" w:cs="Calibri" w:eastAsia="Calibri" w:hAnsi="Calibri"/>
                <w:sz w:val="2"/>
                <w:szCs w:val="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Calibri" w:cs="Calibri" w:eastAsia="Calibri" w:hAnsi="Calibri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0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10.45-13.30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I Studio of Intermedia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dr M  Jastrzębska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C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14.00-15.30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Basics of Audio and Video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prof. dr hab.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W. Zamiara  MZ s. 18P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74b5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17.00-18.30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*)Biomedia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prof.ASP dr hab.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J. Czarnecki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(informacja pod planem zajęć)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7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 8.45– 11.45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1"/>
              <w:numPr>
                <w:ilvl w:val="0"/>
                <w:numId w:val="1"/>
              </w:num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Sensory Perception  </w:t>
            </w:r>
          </w:p>
          <w:p w:rsidR="00000000" w:rsidDel="00000000" w:rsidP="00000000" w:rsidRDefault="00000000" w:rsidRPr="00000000" w14:paraId="00000563">
            <w:pPr>
              <w:keepNext w:val="1"/>
              <w:numPr>
                <w:ilvl w:val="0"/>
                <w:numId w:val="1"/>
              </w:num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dr M.Jastrzębska </w:t>
            </w:r>
          </w:p>
          <w:p w:rsidR="00000000" w:rsidDel="00000000" w:rsidP="00000000" w:rsidRDefault="00000000" w:rsidRPr="00000000" w14:paraId="00000564">
            <w:pPr>
              <w:keepNext w:val="1"/>
              <w:numPr>
                <w:ilvl w:val="0"/>
                <w:numId w:val="1"/>
              </w:num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17P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F">
            <w:pPr>
              <w:keepNext w:val="1"/>
              <w:numPr>
                <w:ilvl w:val="0"/>
                <w:numId w:val="1"/>
              </w:numPr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12.15 – 13.45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History of Intermedia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 dr K. Lewandowska     WZ Audytorium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2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0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keepNext w:val="1"/>
              <w:jc w:val="center"/>
              <w:rPr>
                <w:rFonts w:ascii="Arial" w:cs="Arial" w:eastAsia="Arial" w:hAnsi="Arial"/>
                <w:i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F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8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E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8">
            <w:pPr>
              <w:keepNext w:val="1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9.30-11.45</w:t>
              <w:br w:type="textWrapping"/>
              <w:t xml:space="preserve">    Postphotography</w:t>
            </w:r>
          </w:p>
          <w:p w:rsidR="00000000" w:rsidDel="00000000" w:rsidP="00000000" w:rsidRDefault="00000000" w:rsidRPr="00000000" w14:paraId="000005B9">
            <w:pPr>
              <w:keepNext w:val="1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dr Dorota Walentynowicz</w:t>
            </w:r>
          </w:p>
          <w:p w:rsidR="00000000" w:rsidDel="00000000" w:rsidP="00000000" w:rsidRDefault="00000000" w:rsidRPr="00000000" w14:paraId="000005BA">
            <w:pPr>
              <w:keepNext w:val="1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MZ 12P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12.00 – 14.15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I Studio of Intermedia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hd w:fill="ffffff" w:val="clear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dr M.Jastrzębska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MZ 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7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D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hd w:fill="92d050" w:val="clear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14.30-16.00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1"/>
              <w:numPr>
                <w:ilvl w:val="0"/>
                <w:numId w:val="1"/>
              </w:numPr>
              <w:shd w:fill="92d050" w:val="clear"/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Graphic Design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shd w:fill="92d050" w:val="clear"/>
                <w:rtl w:val="0"/>
              </w:rPr>
              <w:t xml:space="preserve">prof.ASP dr hab. A.Witkowska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keepNext w:val="1"/>
              <w:numPr>
                <w:ilvl w:val="0"/>
                <w:numId w:val="1"/>
              </w:num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MZ s.208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B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F3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FC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10.00  - 11.30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 New Tendencies in Contemporary Art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dr K. Lewandowska WZ Audytorium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1D">
            <w:pPr>
              <w:shd w:fill="ffffff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12.00 – 14.15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shd w:fill="ffffff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 Studio of Intermedia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shd w:fill="ffffff" w:val="clear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dr M.Jastrzębska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jc w:val="center"/>
              <w:rPr>
                <w:rFonts w:ascii="Calibri" w:cs="Calibri" w:eastAsia="Calibri" w:hAnsi="Calibri"/>
                <w:sz w:val="16"/>
                <w:szCs w:val="16"/>
                <w:shd w:fill="fbd4b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MZ 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Calibri" w:cs="Calibri" w:eastAsia="Calibri" w:hAnsi="Calibri"/>
                <w:sz w:val="16"/>
                <w:szCs w:val="16"/>
                <w:shd w:fill="fbd4b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Calibri" w:cs="Calibri" w:eastAsia="Calibri" w:hAnsi="Calibri"/>
                <w:sz w:val="16"/>
                <w:szCs w:val="16"/>
                <w:shd w:fill="fbd4b4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A">
            <w:pPr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3763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73763"/>
          <w:sz w:val="18"/>
          <w:szCs w:val="18"/>
          <w:highlight w:val="whit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73763"/>
              <w:sz w:val="18"/>
              <w:szCs w:val="18"/>
              <w:highlight w:val="white"/>
              <w:u w:val="none"/>
              <w:vertAlign w:val="baseline"/>
              <w:rtl w:val="0"/>
            </w:rPr>
            <w:t xml:space="preserve">⃰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73763"/>
          <w:sz w:val="18"/>
          <w:szCs w:val="18"/>
          <w:highlight w:val="white"/>
          <w:u w:val="none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color w:val="073763"/>
          <w:sz w:val="18"/>
          <w:szCs w:val="18"/>
          <w:highlight w:val="white"/>
          <w:rtl w:val="0"/>
        </w:rPr>
        <w:t xml:space="preserve">Biomedia Methods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This course will take place on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18"/>
          <w:szCs w:val="18"/>
          <w:highlight w:val="white"/>
          <w:u w:val="none"/>
          <w:vertAlign w:val="baseline"/>
          <w:rtl w:val="0"/>
        </w:rPr>
        <w:t xml:space="preserve">I</w:t>
      </w:r>
      <w:hyperlink r:id="rId7">
        <w:r w:rsidDel="00000000" w:rsidR="00000000" w:rsidRPr="00000000">
          <w:rPr>
            <w:rFonts w:ascii="Calibri" w:cs="Calibri" w:eastAsia="Calibri" w:hAnsi="Calibri"/>
            <w:sz w:val="18"/>
            <w:szCs w:val="18"/>
            <w:rtl w:val="0"/>
          </w:rPr>
          <w:t xml:space="preserve">ntercollegiate Faculty of Biotechnology UG&amp;MUG</w:t>
        </w:r>
      </w:hyperlink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18"/>
          <w:szCs w:val="18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73763"/>
          <w:sz w:val="18"/>
          <w:szCs w:val="18"/>
          <w:highlight w:val="white"/>
          <w:u w:val="none"/>
          <w:vertAlign w:val="baseline"/>
          <w:rtl w:val="0"/>
        </w:rPr>
        <w:t xml:space="preserve">ul. Abrahama 58, 80-307 Gdańsk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73763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Oznaczenia:  WZ = Wielka Zbrojownia, Targ Węglowy 6; WG =Wydział Grafiki, Chlebnicka 13/16; MZ = Mała Zbrojownia, Plac Wałowy 15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276" w:top="709" w:left="1417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0" w:before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12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Arial" w:cs="Times New Roman" w:eastAsia="Times New Roman" w:hAnsi="Arial"/>
      <w:b w:val="1"/>
      <w:bCs w:val="1"/>
      <w:w w:val="100"/>
      <w:position w:val="-1"/>
      <w:sz w:val="12"/>
      <w:szCs w:val="24"/>
      <w:effect w:val="none"/>
      <w:vertAlign w:val="baseline"/>
      <w:cs w:val="0"/>
      <w:em w:val="none"/>
      <w:lang w:val="und"/>
    </w:rPr>
  </w:style>
  <w:style w:type="character" w:styleId="markedcontent">
    <w:name w:val="markedcontent"/>
    <w:basedOn w:val="Domyślnaczcionkaakapitu1"/>
    <w:next w:val="markedconte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ytułZnak">
    <w:name w:val="Tytuł Znak"/>
    <w:next w:val="TytułZnak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Tytuł">
    <w:name w:val="Tytuł"/>
    <w:basedOn w:val="Normalny"/>
    <w:next w:val="Normalny"/>
    <w:autoRedefine w:val="0"/>
    <w:hidden w:val="0"/>
    <w:qFormat w:val="0"/>
    <w:pPr>
      <w:suppressAutoHyphens w:val="0"/>
      <w:spacing w:after="60" w:before="24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pl-PL"/>
    </w:rPr>
  </w:style>
  <w:style w:type="paragraph" w:styleId="Podtytuł">
    <w:name w:val="Podtytuł"/>
    <w:basedOn w:val="Nagłówek2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biotech.ug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3g7EirNjKCFcTXH5oJ2RX5SDKw==">CgMxLjAaLgoBMBIpCicIB0IjCg9UaW1lcyBOZXcgUm9tYW4SEEFyaWFsIFVuaWNvZGUgTVM4AHIhMVdLQnRkeWdVLVlBTEJLeEpSa2V3Ry1CN1VvdTZQOEpV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2023-09-19T08:06:00Z</dcterms:created>
  <dc:creator>dziekanat-rzezba</dc:creator>
</cp:coreProperties>
</file>